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560BE9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BA04FDE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9835CA"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 w:rsidR="00560BE9">
              <w:rPr>
                <w:rFonts w:asciiTheme="majorHAnsi" w:hAnsiTheme="majorHAnsi" w:cstheme="majorHAnsi"/>
                <w:b w:val="0"/>
                <w:bCs w:val="0"/>
              </w:rPr>
              <w:t>1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56767A6A" w:rsidR="00A347E9" w:rsidRPr="00A347E9" w:rsidRDefault="007C56C2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9835CA"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156A6C">
              <w:rPr>
                <w:rFonts w:asciiTheme="majorHAnsi" w:hAnsiTheme="majorHAnsi" w:cstheme="majorHAnsi"/>
                <w:b w:val="0"/>
                <w:bCs w:val="0"/>
              </w:rPr>
              <w:t>Agosto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311186FF" w14:textId="77777777" w:rsidR="00560BE9" w:rsidRDefault="00560BE9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proofErr w:type="spellStart"/>
            <w:r w:rsidRPr="00560BE9">
              <w:rPr>
                <w:lang w:val="en-GB"/>
              </w:rPr>
              <w:t>Bartyk</w:t>
            </w:r>
            <w:proofErr w:type="spellEnd"/>
            <w:r w:rsidRPr="00560BE9">
              <w:rPr>
                <w:lang w:val="en-GB"/>
              </w:rPr>
              <w:t xml:space="preserve"> Lenny</w:t>
            </w:r>
          </w:p>
          <w:p w14:paraId="522D1BCA" w14:textId="602029D7" w:rsidR="00231F74" w:rsidRPr="00560BE9" w:rsidRDefault="00560BE9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en-GB"/>
              </w:rPr>
            </w:pPr>
            <w:r w:rsidRPr="00560BE9">
              <w:rPr>
                <w:lang w:val="en-GB"/>
              </w:rPr>
              <w:t xml:space="preserve">Place du moulin de </w:t>
            </w:r>
            <w:proofErr w:type="spellStart"/>
            <w:r w:rsidRPr="00560BE9">
              <w:rPr>
                <w:lang w:val="en-GB"/>
              </w:rPr>
              <w:t>loucsart</w:t>
            </w:r>
            <w:proofErr w:type="spellEnd"/>
            <w:r>
              <w:rPr>
                <w:lang w:val="en-GB"/>
              </w:rPr>
              <w:t>,</w:t>
            </w:r>
            <w:r w:rsidRPr="00560BE9">
              <w:rPr>
                <w:lang w:val="en-GB"/>
              </w:rPr>
              <w:t xml:space="preserve"> 3/10 1390 </w:t>
            </w:r>
            <w:r>
              <w:rPr>
                <w:lang w:val="en-GB"/>
              </w:rPr>
              <w:t xml:space="preserve">- </w:t>
            </w:r>
            <w:proofErr w:type="spellStart"/>
            <w:r w:rsidRPr="00560BE9">
              <w:rPr>
                <w:lang w:val="en-GB"/>
              </w:rPr>
              <w:t>Grez</w:t>
            </w:r>
            <w:proofErr w:type="spellEnd"/>
            <w:r w:rsidRPr="00560BE9">
              <w:rPr>
                <w:lang w:val="en-GB"/>
              </w:rPr>
              <w:t xml:space="preserve"> </w:t>
            </w:r>
            <w:proofErr w:type="spellStart"/>
            <w:r w:rsidRPr="00560BE9">
              <w:rPr>
                <w:lang w:val="en-GB"/>
              </w:rPr>
              <w:t>Doiceau</w:t>
            </w:r>
            <w:proofErr w:type="spellEnd"/>
            <w:r w:rsidRPr="00560BE9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0BE9">
              <w:rPr>
                <w:lang w:val="en-GB"/>
              </w:rPr>
              <w:t>BELGIUM</w:t>
            </w:r>
            <w:r>
              <w:rPr>
                <w:lang w:val="en-GB"/>
              </w:rPr>
              <w:t>)</w:t>
            </w:r>
          </w:p>
        </w:tc>
      </w:tr>
    </w:tbl>
    <w:p w14:paraId="06A53700" w14:textId="7171C42E" w:rsidR="00357309" w:rsidRPr="00560BE9" w:rsidRDefault="00357309">
      <w:pPr>
        <w:rPr>
          <w:lang w:val="en-GB"/>
        </w:rPr>
      </w:pPr>
    </w:p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01A1715A" w:rsidR="00A347E9" w:rsidRPr="007A4C0F" w:rsidRDefault="00560BE9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76570F52" w:rsidR="00A347E9" w:rsidRPr="007A4C0F" w:rsidRDefault="00560BE9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9CA317C" w:rsidR="00A347E9" w:rsidRPr="007A4C0F" w:rsidRDefault="00560BE9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DD85AAE" w:rsidR="008738C0" w:rsidRPr="007A4C0F" w:rsidRDefault="00560BE9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5CA"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789EFBAF" w:rsidR="008E159D" w:rsidRDefault="00560BE9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156A6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410D149B" w:rsidR="008738C0" w:rsidRPr="008738C0" w:rsidRDefault="00560BE9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130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6</w:t>
            </w:r>
            <w:r w:rsidR="00156A6C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60BE9"/>
    <w:rsid w:val="0057595E"/>
    <w:rsid w:val="005C4700"/>
    <w:rsid w:val="005E036E"/>
    <w:rsid w:val="005E2CDE"/>
    <w:rsid w:val="005E56C1"/>
    <w:rsid w:val="005F6CA0"/>
    <w:rsid w:val="006238CD"/>
    <w:rsid w:val="006849B2"/>
    <w:rsid w:val="006B7382"/>
    <w:rsid w:val="00705DCD"/>
    <w:rsid w:val="00724F88"/>
    <w:rsid w:val="007A4C0F"/>
    <w:rsid w:val="007C56C2"/>
    <w:rsid w:val="008738C0"/>
    <w:rsid w:val="008A1190"/>
    <w:rsid w:val="008A54C1"/>
    <w:rsid w:val="008E159D"/>
    <w:rsid w:val="00903E2C"/>
    <w:rsid w:val="009835CA"/>
    <w:rsid w:val="009D69C2"/>
    <w:rsid w:val="00A347E9"/>
    <w:rsid w:val="00A95283"/>
    <w:rsid w:val="00B56A0D"/>
    <w:rsid w:val="00B740C3"/>
    <w:rsid w:val="00B85640"/>
    <w:rsid w:val="00BB1864"/>
    <w:rsid w:val="00BE58EA"/>
    <w:rsid w:val="00BF0480"/>
    <w:rsid w:val="00C227D6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2023-08-16T19:31:00Z</cp:lastPrinted>
  <dcterms:created xsi:type="dcterms:W3CDTF">2023-08-16T19:38:00Z</dcterms:created>
  <dcterms:modified xsi:type="dcterms:W3CDTF">2023-08-16T19:38:00Z</dcterms:modified>
</cp:coreProperties>
</file>